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3B" w:rsidRDefault="00DB053B" w:rsidP="000C50BA">
      <w:pPr>
        <w:spacing w:after="0"/>
        <w:rPr>
          <w:rFonts w:ascii="Arial" w:hAnsi="Arial" w:cs="Arial"/>
          <w:sz w:val="20"/>
          <w:szCs w:val="20"/>
        </w:rPr>
      </w:pPr>
    </w:p>
    <w:p w:rsidR="00BB04EF" w:rsidRPr="00DB053B" w:rsidRDefault="00771C24" w:rsidP="000C50BA">
      <w:pPr>
        <w:spacing w:after="0"/>
        <w:rPr>
          <w:rFonts w:ascii="Arial" w:hAnsi="Arial" w:cs="Arial"/>
          <w:sz w:val="20"/>
          <w:szCs w:val="20"/>
        </w:rPr>
      </w:pPr>
      <w:r w:rsidRPr="00DB053B">
        <w:rPr>
          <w:rFonts w:ascii="Arial" w:hAnsi="Arial" w:cs="Arial"/>
          <w:sz w:val="20"/>
          <w:szCs w:val="20"/>
        </w:rPr>
        <w:t>November 5, 2024</w:t>
      </w:r>
    </w:p>
    <w:p w:rsidR="00157D88" w:rsidRPr="009F15E0" w:rsidRDefault="00157D88" w:rsidP="000C50BA">
      <w:pPr>
        <w:spacing w:after="0"/>
        <w:rPr>
          <w:rFonts w:cstheme="minorHAnsi"/>
        </w:rPr>
      </w:pPr>
    </w:p>
    <w:p w:rsidR="00B82A27" w:rsidRPr="00B82A27" w:rsidRDefault="00771C24" w:rsidP="00B82A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&amp; NANCY KNUTSON</w:t>
      </w:r>
      <w:r w:rsidR="00B82A27" w:rsidRPr="00B82A27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B82A27" w:rsidRPr="00B82A27" w:rsidRDefault="00771C24" w:rsidP="00B82A27">
      <w:pPr>
        <w:spacing w:after="0"/>
        <w:rPr>
          <w:rFonts w:ascii="Arial" w:hAnsi="Arial" w:cs="Arial"/>
          <w:sz w:val="20"/>
          <w:szCs w:val="20"/>
        </w:rPr>
      </w:pPr>
      <w:r w:rsidRPr="00771C24">
        <w:rPr>
          <w:rFonts w:ascii="Arial" w:hAnsi="Arial" w:cs="Arial"/>
          <w:sz w:val="20"/>
          <w:szCs w:val="20"/>
        </w:rPr>
        <w:t>17644 HYACINTH CT</w:t>
      </w:r>
      <w:r w:rsidR="00B82A27" w:rsidRPr="00B82A27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:rsidR="00B82A27" w:rsidRDefault="00771C24" w:rsidP="000937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LAKEVILLE, MN </w:t>
      </w:r>
      <w:r w:rsidRPr="00771C24">
        <w:rPr>
          <w:rFonts w:ascii="Arial" w:hAnsi="Arial" w:cs="Arial"/>
          <w:sz w:val="20"/>
          <w:szCs w:val="20"/>
        </w:rPr>
        <w:t>55044</w:t>
      </w:r>
      <w:r w:rsidRPr="00771C24">
        <w:rPr>
          <w:rFonts w:ascii="Arial" w:hAnsi="Arial" w:cs="Arial"/>
          <w:sz w:val="20"/>
          <w:szCs w:val="20"/>
        </w:rPr>
        <w:tab/>
      </w:r>
    </w:p>
    <w:p w:rsidR="00DB053B" w:rsidRDefault="00DB053B" w:rsidP="00093730">
      <w:pPr>
        <w:spacing w:after="0"/>
        <w:rPr>
          <w:rFonts w:ascii="Arial" w:hAnsi="Arial" w:cs="Arial"/>
          <w:sz w:val="20"/>
          <w:szCs w:val="20"/>
        </w:rPr>
      </w:pPr>
    </w:p>
    <w:p w:rsidR="00DB053B" w:rsidRPr="00DB053B" w:rsidRDefault="00DB053B" w:rsidP="00DB053B">
      <w:pPr>
        <w:spacing w:after="0"/>
        <w:rPr>
          <w:rFonts w:ascii="Arial" w:hAnsi="Arial" w:cs="Arial"/>
          <w:sz w:val="20"/>
          <w:szCs w:val="20"/>
        </w:rPr>
      </w:pPr>
      <w:r w:rsidRPr="00DB053B">
        <w:rPr>
          <w:rFonts w:ascii="Arial" w:hAnsi="Arial" w:cs="Arial"/>
          <w:sz w:val="20"/>
          <w:szCs w:val="20"/>
        </w:rPr>
        <w:t>RE: Operating Permit Transfer</w:t>
      </w:r>
    </w:p>
    <w:p w:rsidR="00DB053B" w:rsidRPr="00DB053B" w:rsidRDefault="00DB053B" w:rsidP="00DB053B">
      <w:pPr>
        <w:spacing w:after="0"/>
        <w:rPr>
          <w:rFonts w:ascii="Arial" w:hAnsi="Arial" w:cs="Arial"/>
          <w:sz w:val="20"/>
          <w:szCs w:val="20"/>
        </w:rPr>
      </w:pPr>
      <w:r w:rsidRPr="00DB053B">
        <w:rPr>
          <w:rFonts w:ascii="Arial" w:hAnsi="Arial" w:cs="Arial"/>
          <w:sz w:val="20"/>
          <w:szCs w:val="20"/>
        </w:rPr>
        <w:t>Operating Permit #:  OP 181</w:t>
      </w:r>
    </w:p>
    <w:p w:rsidR="00DB053B" w:rsidRPr="00DB053B" w:rsidRDefault="00DB053B" w:rsidP="00DB053B">
      <w:pPr>
        <w:spacing w:after="0"/>
        <w:rPr>
          <w:rFonts w:ascii="Arial" w:hAnsi="Arial" w:cs="Arial"/>
          <w:sz w:val="20"/>
          <w:szCs w:val="20"/>
        </w:rPr>
      </w:pPr>
      <w:r w:rsidRPr="00DB053B">
        <w:rPr>
          <w:rFonts w:ascii="Arial" w:hAnsi="Arial" w:cs="Arial"/>
          <w:sz w:val="20"/>
          <w:szCs w:val="20"/>
        </w:rPr>
        <w:t>Parcel #:  24-1-091901</w:t>
      </w:r>
    </w:p>
    <w:p w:rsidR="00DB053B" w:rsidRDefault="00DB053B" w:rsidP="00093730">
      <w:pPr>
        <w:spacing w:after="0"/>
        <w:rPr>
          <w:rFonts w:ascii="Arial" w:hAnsi="Arial" w:cs="Arial"/>
          <w:sz w:val="20"/>
          <w:szCs w:val="20"/>
        </w:rPr>
      </w:pPr>
    </w:p>
    <w:p w:rsidR="00771C24" w:rsidRDefault="00771C24" w:rsidP="00093730">
      <w:pPr>
        <w:spacing w:after="0"/>
        <w:rPr>
          <w:rFonts w:ascii="Arial" w:hAnsi="Arial" w:cs="Arial"/>
          <w:sz w:val="20"/>
          <w:szCs w:val="20"/>
        </w:rPr>
      </w:pPr>
    </w:p>
    <w:p w:rsidR="00216511" w:rsidRPr="00C563AF" w:rsidRDefault="00A531F3" w:rsidP="00093730">
      <w:pPr>
        <w:spacing w:after="0"/>
        <w:rPr>
          <w:rFonts w:ascii="Arial" w:hAnsi="Arial" w:cs="Arial"/>
          <w:sz w:val="20"/>
          <w:szCs w:val="20"/>
        </w:rPr>
      </w:pPr>
      <w:r w:rsidRPr="00C563AF">
        <w:rPr>
          <w:rFonts w:ascii="Arial" w:hAnsi="Arial" w:cs="Arial"/>
          <w:sz w:val="20"/>
          <w:szCs w:val="20"/>
        </w:rPr>
        <w:t xml:space="preserve">Dear </w:t>
      </w:r>
      <w:r w:rsidR="00C563AF">
        <w:rPr>
          <w:rFonts w:ascii="Arial" w:hAnsi="Arial" w:cs="Arial"/>
          <w:sz w:val="20"/>
          <w:szCs w:val="20"/>
        </w:rPr>
        <w:t>Residents</w:t>
      </w:r>
      <w:r w:rsidRPr="00C563AF">
        <w:rPr>
          <w:rFonts w:ascii="Arial" w:hAnsi="Arial" w:cs="Arial"/>
          <w:sz w:val="20"/>
          <w:szCs w:val="20"/>
        </w:rPr>
        <w:t>:</w:t>
      </w:r>
    </w:p>
    <w:p w:rsidR="00A531F3" w:rsidRDefault="00A531F3" w:rsidP="00093730">
      <w:pPr>
        <w:spacing w:after="0"/>
        <w:rPr>
          <w:rFonts w:ascii="Arial" w:hAnsi="Arial" w:cs="Arial"/>
          <w:sz w:val="20"/>
          <w:szCs w:val="20"/>
        </w:rPr>
      </w:pPr>
    </w:p>
    <w:p w:rsidR="008B5433" w:rsidRPr="00C563AF" w:rsidRDefault="00C563AF" w:rsidP="000937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office received notice that the above-referenced parcel </w:t>
      </w:r>
      <w:r w:rsidR="00771C24">
        <w:rPr>
          <w:rFonts w:ascii="Arial" w:hAnsi="Arial" w:cs="Arial"/>
          <w:sz w:val="20"/>
          <w:szCs w:val="20"/>
        </w:rPr>
        <w:t>recently transferred owners</w:t>
      </w:r>
      <w:r>
        <w:rPr>
          <w:rFonts w:ascii="Arial" w:hAnsi="Arial" w:cs="Arial"/>
          <w:sz w:val="20"/>
          <w:szCs w:val="20"/>
        </w:rPr>
        <w:t xml:space="preserve">. </w:t>
      </w:r>
      <w:r w:rsidR="00771C24">
        <w:rPr>
          <w:rFonts w:ascii="Arial" w:hAnsi="Arial" w:cs="Arial"/>
          <w:sz w:val="20"/>
          <w:szCs w:val="20"/>
        </w:rPr>
        <w:t>The septic system serving this property is a non-standard system</w:t>
      </w:r>
      <w:r w:rsidR="000B4493">
        <w:rPr>
          <w:rFonts w:ascii="Arial" w:hAnsi="Arial" w:cs="Arial"/>
          <w:sz w:val="20"/>
          <w:szCs w:val="20"/>
        </w:rPr>
        <w:t>, which</w:t>
      </w:r>
      <w:r w:rsidR="00771C24">
        <w:rPr>
          <w:rFonts w:ascii="Arial" w:hAnsi="Arial" w:cs="Arial"/>
          <w:sz w:val="20"/>
          <w:szCs w:val="20"/>
        </w:rPr>
        <w:t xml:space="preserve"> requires</w:t>
      </w:r>
      <w:r>
        <w:rPr>
          <w:rFonts w:ascii="Arial" w:hAnsi="Arial" w:cs="Arial"/>
          <w:sz w:val="20"/>
          <w:szCs w:val="20"/>
        </w:rPr>
        <w:t xml:space="preserve"> an operating permit </w:t>
      </w:r>
      <w:r w:rsidR="000B4493">
        <w:rPr>
          <w:rFonts w:ascii="Arial" w:hAnsi="Arial" w:cs="Arial"/>
          <w:sz w:val="20"/>
          <w:szCs w:val="20"/>
        </w:rPr>
        <w:t xml:space="preserve">to ensure </w:t>
      </w:r>
      <w:r w:rsidR="00761319">
        <w:rPr>
          <w:rFonts w:ascii="Arial" w:hAnsi="Arial" w:cs="Arial"/>
          <w:sz w:val="20"/>
          <w:szCs w:val="20"/>
        </w:rPr>
        <w:t xml:space="preserve">proper </w:t>
      </w:r>
      <w:r w:rsidR="000B4493">
        <w:rPr>
          <w:rFonts w:ascii="Arial" w:hAnsi="Arial" w:cs="Arial"/>
          <w:sz w:val="20"/>
          <w:szCs w:val="20"/>
        </w:rPr>
        <w:t xml:space="preserve">monitoring and maintenance of the system. </w:t>
      </w:r>
      <w:r w:rsidR="00771C24">
        <w:rPr>
          <w:rFonts w:ascii="Arial" w:hAnsi="Arial" w:cs="Arial"/>
          <w:sz w:val="20"/>
          <w:szCs w:val="20"/>
        </w:rPr>
        <w:t>O</w:t>
      </w:r>
      <w:r w:rsidR="000B4493">
        <w:rPr>
          <w:rFonts w:ascii="Arial" w:hAnsi="Arial" w:cs="Arial"/>
          <w:sz w:val="20"/>
          <w:szCs w:val="20"/>
        </w:rPr>
        <w:t xml:space="preserve">perating permits </w:t>
      </w:r>
      <w:r w:rsidR="00771C24">
        <w:rPr>
          <w:rFonts w:ascii="Arial" w:hAnsi="Arial" w:cs="Arial"/>
          <w:sz w:val="20"/>
          <w:szCs w:val="20"/>
        </w:rPr>
        <w:t xml:space="preserve">are not transferable as to </w:t>
      </w:r>
      <w:r w:rsidR="00157D88">
        <w:rPr>
          <w:rFonts w:ascii="Arial" w:hAnsi="Arial" w:cs="Arial"/>
          <w:sz w:val="20"/>
          <w:szCs w:val="20"/>
        </w:rPr>
        <w:t>person;</w:t>
      </w:r>
      <w:r w:rsidR="00771C24">
        <w:rPr>
          <w:rFonts w:ascii="Arial" w:hAnsi="Arial" w:cs="Arial"/>
          <w:sz w:val="20"/>
          <w:szCs w:val="20"/>
        </w:rPr>
        <w:t xml:space="preserve"> </w:t>
      </w:r>
      <w:r w:rsidR="00157D88">
        <w:rPr>
          <w:rFonts w:ascii="Arial" w:hAnsi="Arial" w:cs="Arial"/>
          <w:sz w:val="20"/>
          <w:szCs w:val="20"/>
        </w:rPr>
        <w:t>therefore,</w:t>
      </w:r>
      <w:r w:rsidR="00771C24">
        <w:rPr>
          <w:rFonts w:ascii="Arial" w:hAnsi="Arial" w:cs="Arial"/>
          <w:sz w:val="20"/>
          <w:szCs w:val="20"/>
        </w:rPr>
        <w:t xml:space="preserve"> </w:t>
      </w:r>
      <w:r w:rsidR="00157D88">
        <w:rPr>
          <w:rFonts w:ascii="Arial" w:hAnsi="Arial" w:cs="Arial"/>
          <w:sz w:val="20"/>
          <w:szCs w:val="20"/>
        </w:rPr>
        <w:t>I have enclosed a transfer application</w:t>
      </w:r>
      <w:r w:rsidR="00771C24">
        <w:rPr>
          <w:rFonts w:ascii="Arial" w:hAnsi="Arial" w:cs="Arial"/>
          <w:sz w:val="20"/>
          <w:szCs w:val="20"/>
        </w:rPr>
        <w:t xml:space="preserve"> along with a copy of the current operating permit.</w:t>
      </w:r>
      <w:r w:rsidR="000B4493">
        <w:rPr>
          <w:rFonts w:ascii="Arial" w:hAnsi="Arial" w:cs="Arial"/>
          <w:sz w:val="20"/>
          <w:szCs w:val="20"/>
        </w:rPr>
        <w:t xml:space="preserve"> </w:t>
      </w:r>
      <w:r w:rsidR="00A531F3" w:rsidRPr="00C563AF">
        <w:rPr>
          <w:rFonts w:ascii="Arial" w:hAnsi="Arial" w:cs="Arial"/>
          <w:sz w:val="20"/>
          <w:szCs w:val="20"/>
        </w:rPr>
        <w:t xml:space="preserve">Please review this permit </w:t>
      </w:r>
      <w:r w:rsidR="008B5433" w:rsidRPr="00C563AF">
        <w:rPr>
          <w:rFonts w:ascii="Arial" w:hAnsi="Arial" w:cs="Arial"/>
          <w:sz w:val="20"/>
          <w:szCs w:val="20"/>
        </w:rPr>
        <w:t>thoroughly</w:t>
      </w:r>
      <w:r w:rsidR="00157D88">
        <w:rPr>
          <w:rFonts w:ascii="Arial" w:hAnsi="Arial" w:cs="Arial"/>
          <w:sz w:val="20"/>
          <w:szCs w:val="20"/>
        </w:rPr>
        <w:t xml:space="preserve"> to become</w:t>
      </w:r>
      <w:r w:rsidR="008B5433" w:rsidRPr="00C563AF">
        <w:rPr>
          <w:rFonts w:ascii="Arial" w:hAnsi="Arial" w:cs="Arial"/>
          <w:sz w:val="20"/>
          <w:szCs w:val="20"/>
        </w:rPr>
        <w:t xml:space="preserve"> acquainted with the monitoring, maintenance, and renewal requirements, then complete</w:t>
      </w:r>
      <w:r w:rsidR="00092740" w:rsidRPr="00C563AF">
        <w:rPr>
          <w:rFonts w:ascii="Arial" w:hAnsi="Arial" w:cs="Arial"/>
          <w:sz w:val="20"/>
          <w:szCs w:val="20"/>
        </w:rPr>
        <w:t xml:space="preserve"> the application</w:t>
      </w:r>
      <w:r w:rsidR="00771C24">
        <w:rPr>
          <w:rFonts w:ascii="Arial" w:hAnsi="Arial" w:cs="Arial"/>
          <w:sz w:val="20"/>
          <w:szCs w:val="20"/>
        </w:rPr>
        <w:t xml:space="preserve"> form and</w:t>
      </w:r>
      <w:r w:rsidR="00A531F3" w:rsidRPr="00C563AF">
        <w:rPr>
          <w:rFonts w:ascii="Arial" w:hAnsi="Arial" w:cs="Arial"/>
          <w:sz w:val="20"/>
          <w:szCs w:val="20"/>
        </w:rPr>
        <w:t xml:space="preserve"> </w:t>
      </w:r>
      <w:r w:rsidR="00771C24">
        <w:rPr>
          <w:rFonts w:ascii="Arial" w:hAnsi="Arial" w:cs="Arial"/>
          <w:sz w:val="20"/>
          <w:szCs w:val="20"/>
        </w:rPr>
        <w:t>re</w:t>
      </w:r>
      <w:r w:rsidR="00157D88">
        <w:rPr>
          <w:rFonts w:ascii="Arial" w:hAnsi="Arial" w:cs="Arial"/>
          <w:sz w:val="20"/>
          <w:szCs w:val="20"/>
        </w:rPr>
        <w:t>turn</w:t>
      </w:r>
      <w:r w:rsidR="00771C24">
        <w:rPr>
          <w:rFonts w:ascii="Arial" w:hAnsi="Arial" w:cs="Arial"/>
          <w:sz w:val="20"/>
          <w:szCs w:val="20"/>
        </w:rPr>
        <w:t xml:space="preserve"> </w:t>
      </w:r>
      <w:r w:rsidR="00157D88">
        <w:rPr>
          <w:rFonts w:ascii="Arial" w:hAnsi="Arial" w:cs="Arial"/>
          <w:sz w:val="20"/>
          <w:szCs w:val="20"/>
        </w:rPr>
        <w:t xml:space="preserve">it </w:t>
      </w:r>
      <w:r w:rsidR="00771C24">
        <w:rPr>
          <w:rFonts w:ascii="Arial" w:hAnsi="Arial" w:cs="Arial"/>
          <w:sz w:val="20"/>
          <w:szCs w:val="20"/>
        </w:rPr>
        <w:t>to our office.</w:t>
      </w:r>
    </w:p>
    <w:p w:rsidR="008B5433" w:rsidRPr="00C563AF" w:rsidRDefault="008B5433" w:rsidP="00093730">
      <w:pPr>
        <w:spacing w:after="0"/>
        <w:rPr>
          <w:rFonts w:ascii="Arial" w:hAnsi="Arial" w:cs="Arial"/>
          <w:sz w:val="20"/>
          <w:szCs w:val="20"/>
        </w:rPr>
      </w:pPr>
    </w:p>
    <w:p w:rsidR="00A531F3" w:rsidRPr="00C563AF" w:rsidRDefault="008B5433" w:rsidP="00093730">
      <w:pPr>
        <w:spacing w:after="0"/>
        <w:rPr>
          <w:rFonts w:ascii="Arial" w:hAnsi="Arial" w:cs="Arial"/>
          <w:sz w:val="20"/>
          <w:szCs w:val="20"/>
        </w:rPr>
      </w:pPr>
      <w:r w:rsidRPr="00C563AF">
        <w:rPr>
          <w:rFonts w:ascii="Arial" w:hAnsi="Arial" w:cs="Arial"/>
          <w:sz w:val="20"/>
          <w:szCs w:val="20"/>
        </w:rPr>
        <w:t xml:space="preserve">The permittee is responsible for privately hiring and contracting with a licensed Service Provider for the maintenance and monitoring requirements of the operating permit. Their cost of service is </w:t>
      </w:r>
      <w:r w:rsidR="00157D88">
        <w:rPr>
          <w:rFonts w:ascii="Arial" w:hAnsi="Arial" w:cs="Arial"/>
          <w:sz w:val="20"/>
          <w:szCs w:val="20"/>
        </w:rPr>
        <w:t>separate</w:t>
      </w:r>
      <w:r w:rsidR="000B4493">
        <w:rPr>
          <w:rFonts w:ascii="Arial" w:hAnsi="Arial" w:cs="Arial"/>
          <w:sz w:val="20"/>
          <w:szCs w:val="20"/>
        </w:rPr>
        <w:t xml:space="preserve"> to </w:t>
      </w:r>
      <w:r w:rsidR="00157D88">
        <w:rPr>
          <w:rFonts w:ascii="Arial" w:hAnsi="Arial" w:cs="Arial"/>
          <w:sz w:val="20"/>
          <w:szCs w:val="20"/>
        </w:rPr>
        <w:t>our department’s</w:t>
      </w:r>
      <w:r w:rsidRPr="00C563AF">
        <w:rPr>
          <w:rFonts w:ascii="Arial" w:hAnsi="Arial" w:cs="Arial"/>
          <w:sz w:val="20"/>
          <w:szCs w:val="20"/>
        </w:rPr>
        <w:t xml:space="preserve"> permit renewal fee. </w:t>
      </w:r>
      <w:r w:rsidR="00157D88">
        <w:rPr>
          <w:rFonts w:ascii="Arial" w:hAnsi="Arial" w:cs="Arial"/>
          <w:sz w:val="20"/>
          <w:szCs w:val="20"/>
        </w:rPr>
        <w:t>In addition to the transfer application, please include a</w:t>
      </w:r>
      <w:r w:rsidR="000B4493">
        <w:rPr>
          <w:rFonts w:ascii="Arial" w:hAnsi="Arial" w:cs="Arial"/>
          <w:sz w:val="20"/>
          <w:szCs w:val="20"/>
        </w:rPr>
        <w:t xml:space="preserve"> signed </w:t>
      </w:r>
      <w:r w:rsidR="00157D88">
        <w:rPr>
          <w:rFonts w:ascii="Arial" w:hAnsi="Arial" w:cs="Arial"/>
          <w:sz w:val="20"/>
          <w:szCs w:val="20"/>
        </w:rPr>
        <w:t xml:space="preserve">maintenance </w:t>
      </w:r>
      <w:r w:rsidR="000B4493">
        <w:rPr>
          <w:rFonts w:ascii="Arial" w:hAnsi="Arial" w:cs="Arial"/>
          <w:sz w:val="20"/>
          <w:szCs w:val="20"/>
        </w:rPr>
        <w:t xml:space="preserve">contract </w:t>
      </w:r>
      <w:r w:rsidR="00157D88">
        <w:rPr>
          <w:rFonts w:ascii="Arial" w:hAnsi="Arial" w:cs="Arial"/>
          <w:sz w:val="20"/>
          <w:szCs w:val="20"/>
        </w:rPr>
        <w:t>with the Service Provider.</w:t>
      </w:r>
    </w:p>
    <w:p w:rsidR="008B5433" w:rsidRPr="00C563AF" w:rsidRDefault="008B5433" w:rsidP="00093730">
      <w:pPr>
        <w:spacing w:after="0"/>
        <w:rPr>
          <w:rFonts w:ascii="Arial" w:hAnsi="Arial" w:cs="Arial"/>
          <w:sz w:val="20"/>
          <w:szCs w:val="20"/>
        </w:rPr>
      </w:pPr>
    </w:p>
    <w:p w:rsidR="00A531F3" w:rsidRPr="00C563AF" w:rsidRDefault="00A531F3" w:rsidP="00093730">
      <w:pPr>
        <w:spacing w:after="0"/>
        <w:rPr>
          <w:rFonts w:ascii="Arial" w:hAnsi="Arial" w:cs="Arial"/>
          <w:sz w:val="20"/>
          <w:szCs w:val="20"/>
        </w:rPr>
      </w:pPr>
      <w:r w:rsidRPr="00C563AF">
        <w:rPr>
          <w:rFonts w:ascii="Arial" w:hAnsi="Arial" w:cs="Arial"/>
          <w:sz w:val="20"/>
          <w:szCs w:val="20"/>
        </w:rPr>
        <w:t>Before the</w:t>
      </w:r>
      <w:r w:rsidR="00157D88">
        <w:rPr>
          <w:rFonts w:ascii="Arial" w:hAnsi="Arial" w:cs="Arial"/>
          <w:sz w:val="20"/>
          <w:szCs w:val="20"/>
        </w:rPr>
        <w:t xml:space="preserve"> operating</w:t>
      </w:r>
      <w:r w:rsidRPr="00C563AF">
        <w:rPr>
          <w:rFonts w:ascii="Arial" w:hAnsi="Arial" w:cs="Arial"/>
          <w:sz w:val="20"/>
          <w:szCs w:val="20"/>
        </w:rPr>
        <w:t xml:space="preserve"> permit expiration date, </w:t>
      </w:r>
      <w:r w:rsidR="008E2953" w:rsidRPr="00C563AF">
        <w:rPr>
          <w:rFonts w:ascii="Arial" w:hAnsi="Arial" w:cs="Arial"/>
          <w:sz w:val="20"/>
          <w:szCs w:val="20"/>
        </w:rPr>
        <w:t>our office will send you</w:t>
      </w:r>
      <w:r w:rsidRPr="00C563AF">
        <w:rPr>
          <w:rFonts w:ascii="Arial" w:hAnsi="Arial" w:cs="Arial"/>
          <w:sz w:val="20"/>
          <w:szCs w:val="20"/>
        </w:rPr>
        <w:t xml:space="preserve"> a reminder notice to renew the operating permit. This reminder notice will ask that you provide:</w:t>
      </w:r>
    </w:p>
    <w:p w:rsidR="00A531F3" w:rsidRPr="00C563AF" w:rsidRDefault="00A531F3" w:rsidP="008A566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31F3" w:rsidRPr="00C563AF" w:rsidRDefault="00A531F3" w:rsidP="00A531F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563AF">
        <w:rPr>
          <w:rFonts w:ascii="Arial" w:hAnsi="Arial" w:cs="Arial"/>
          <w:sz w:val="20"/>
          <w:szCs w:val="20"/>
        </w:rPr>
        <w:t>Maintenance &amp; Monitoring Re</w:t>
      </w:r>
      <w:r w:rsidR="00157D88">
        <w:rPr>
          <w:rFonts w:ascii="Arial" w:hAnsi="Arial" w:cs="Arial"/>
          <w:sz w:val="20"/>
          <w:szCs w:val="20"/>
        </w:rPr>
        <w:t>port</w:t>
      </w:r>
      <w:r w:rsidR="008B5433" w:rsidRPr="00C563AF">
        <w:rPr>
          <w:rFonts w:ascii="Arial" w:hAnsi="Arial" w:cs="Arial"/>
          <w:sz w:val="20"/>
          <w:szCs w:val="20"/>
        </w:rPr>
        <w:t xml:space="preserve"> by the </w:t>
      </w:r>
      <w:r w:rsidR="000B4493">
        <w:rPr>
          <w:rFonts w:ascii="Arial" w:hAnsi="Arial" w:cs="Arial"/>
          <w:sz w:val="20"/>
          <w:szCs w:val="20"/>
        </w:rPr>
        <w:t>Service Provider</w:t>
      </w:r>
    </w:p>
    <w:p w:rsidR="00A531F3" w:rsidRPr="00C563AF" w:rsidRDefault="00A531F3" w:rsidP="00A531F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563AF">
        <w:rPr>
          <w:rFonts w:ascii="Arial" w:hAnsi="Arial" w:cs="Arial"/>
          <w:sz w:val="20"/>
          <w:szCs w:val="20"/>
        </w:rPr>
        <w:t xml:space="preserve">Renewal Application and </w:t>
      </w:r>
      <w:r w:rsidR="00157D88">
        <w:rPr>
          <w:rFonts w:ascii="Arial" w:hAnsi="Arial" w:cs="Arial"/>
          <w:sz w:val="20"/>
          <w:szCs w:val="20"/>
        </w:rPr>
        <w:t>Payment (the current renewal fee is $150).</w:t>
      </w:r>
    </w:p>
    <w:p w:rsidR="00A531F3" w:rsidRPr="00C563AF" w:rsidRDefault="00A531F3" w:rsidP="00093730">
      <w:pPr>
        <w:spacing w:after="0"/>
        <w:rPr>
          <w:rFonts w:ascii="Arial" w:hAnsi="Arial" w:cs="Arial"/>
          <w:sz w:val="20"/>
          <w:szCs w:val="20"/>
        </w:rPr>
      </w:pPr>
    </w:p>
    <w:p w:rsidR="00A531F3" w:rsidRPr="00C563AF" w:rsidRDefault="00A531F3" w:rsidP="00093730">
      <w:pPr>
        <w:spacing w:after="0"/>
        <w:rPr>
          <w:rFonts w:ascii="Arial" w:hAnsi="Arial" w:cs="Arial"/>
          <w:sz w:val="20"/>
          <w:szCs w:val="20"/>
        </w:rPr>
      </w:pPr>
      <w:r w:rsidRPr="00C563AF">
        <w:rPr>
          <w:rFonts w:ascii="Arial" w:hAnsi="Arial" w:cs="Arial"/>
          <w:sz w:val="20"/>
          <w:szCs w:val="20"/>
        </w:rPr>
        <w:t>If you have any questions</w:t>
      </w:r>
      <w:r w:rsidR="008A5660" w:rsidRPr="00C563AF">
        <w:rPr>
          <w:rFonts w:ascii="Arial" w:hAnsi="Arial" w:cs="Arial"/>
          <w:sz w:val="20"/>
          <w:szCs w:val="20"/>
        </w:rPr>
        <w:t xml:space="preserve"> about the operating permit or renewal requirements</w:t>
      </w:r>
      <w:r w:rsidRPr="00C563AF">
        <w:rPr>
          <w:rFonts w:ascii="Arial" w:hAnsi="Arial" w:cs="Arial"/>
          <w:sz w:val="20"/>
          <w:szCs w:val="20"/>
        </w:rPr>
        <w:t xml:space="preserve">, please contact </w:t>
      </w:r>
      <w:r w:rsidR="00771C24">
        <w:rPr>
          <w:rFonts w:ascii="Arial" w:hAnsi="Arial" w:cs="Arial"/>
          <w:sz w:val="20"/>
          <w:szCs w:val="20"/>
        </w:rPr>
        <w:t>me at (218) 927-7381</w:t>
      </w:r>
      <w:r w:rsidR="000B4493">
        <w:rPr>
          <w:rFonts w:ascii="Arial" w:hAnsi="Arial" w:cs="Arial"/>
          <w:sz w:val="20"/>
          <w:szCs w:val="20"/>
        </w:rPr>
        <w:t xml:space="preserve"> or email </w:t>
      </w:r>
      <w:hyperlink r:id="rId7" w:history="1">
        <w:r w:rsidR="000B4493" w:rsidRPr="000B449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aitkinpz@co.aitkin.mn.us</w:t>
        </w:r>
      </w:hyperlink>
      <w:r w:rsidR="000B4493" w:rsidRPr="000B4493">
        <w:rPr>
          <w:rFonts w:ascii="Arial" w:hAnsi="Arial" w:cs="Arial"/>
          <w:sz w:val="20"/>
          <w:szCs w:val="20"/>
        </w:rPr>
        <w:t xml:space="preserve"> </w:t>
      </w:r>
    </w:p>
    <w:p w:rsidR="00A531F3" w:rsidRPr="00C563AF" w:rsidRDefault="00A531F3" w:rsidP="00093730">
      <w:pPr>
        <w:spacing w:after="0"/>
        <w:rPr>
          <w:rFonts w:ascii="Arial" w:hAnsi="Arial" w:cs="Arial"/>
          <w:sz w:val="20"/>
          <w:szCs w:val="20"/>
        </w:rPr>
      </w:pPr>
    </w:p>
    <w:p w:rsidR="00A531F3" w:rsidRPr="00C563AF" w:rsidRDefault="00A531F3" w:rsidP="00093730">
      <w:pPr>
        <w:spacing w:after="0"/>
        <w:rPr>
          <w:rFonts w:ascii="Arial" w:hAnsi="Arial" w:cs="Arial"/>
          <w:sz w:val="20"/>
          <w:szCs w:val="20"/>
        </w:rPr>
      </w:pPr>
      <w:r w:rsidRPr="00C563AF">
        <w:rPr>
          <w:rFonts w:ascii="Arial" w:hAnsi="Arial" w:cs="Arial"/>
          <w:sz w:val="20"/>
          <w:szCs w:val="20"/>
        </w:rPr>
        <w:t>Thank you,</w:t>
      </w:r>
    </w:p>
    <w:p w:rsidR="00A531F3" w:rsidRDefault="00DB053B" w:rsidP="000937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65406</wp:posOffset>
            </wp:positionV>
            <wp:extent cx="1444486" cy="525780"/>
            <wp:effectExtent l="0" t="0" r="381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364" cy="526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053B" w:rsidRPr="00C563AF" w:rsidRDefault="00DB053B" w:rsidP="00093730">
      <w:pPr>
        <w:spacing w:after="0"/>
        <w:rPr>
          <w:rFonts w:ascii="Arial" w:hAnsi="Arial" w:cs="Arial"/>
          <w:sz w:val="20"/>
          <w:szCs w:val="20"/>
        </w:rPr>
      </w:pPr>
    </w:p>
    <w:p w:rsidR="00DB053B" w:rsidRDefault="00DB053B" w:rsidP="00093730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B5433" w:rsidRDefault="008B5433" w:rsidP="00093730">
      <w:pPr>
        <w:spacing w:after="0"/>
        <w:rPr>
          <w:rFonts w:ascii="Arial" w:hAnsi="Arial" w:cs="Arial"/>
          <w:sz w:val="20"/>
          <w:szCs w:val="20"/>
        </w:rPr>
      </w:pPr>
      <w:r w:rsidRPr="00C563AF">
        <w:rPr>
          <w:rFonts w:ascii="Arial" w:hAnsi="Arial" w:cs="Arial"/>
          <w:sz w:val="20"/>
          <w:szCs w:val="20"/>
        </w:rPr>
        <w:t>Shannon Wiebusch</w:t>
      </w:r>
    </w:p>
    <w:p w:rsidR="00157D88" w:rsidRPr="00C563AF" w:rsidRDefault="00157D88" w:rsidP="000937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Assistant</w:t>
      </w:r>
    </w:p>
    <w:p w:rsidR="00A531F3" w:rsidRPr="00C563AF" w:rsidRDefault="00A531F3" w:rsidP="00093730">
      <w:pPr>
        <w:spacing w:after="0"/>
        <w:rPr>
          <w:rFonts w:ascii="Arial" w:hAnsi="Arial" w:cs="Arial"/>
          <w:sz w:val="20"/>
          <w:szCs w:val="20"/>
        </w:rPr>
      </w:pPr>
      <w:r w:rsidRPr="00C563AF">
        <w:rPr>
          <w:rFonts w:ascii="Arial" w:hAnsi="Arial" w:cs="Arial"/>
          <w:sz w:val="20"/>
          <w:szCs w:val="20"/>
        </w:rPr>
        <w:t>Aitkin County Planning &amp; Zoning</w:t>
      </w:r>
    </w:p>
    <w:p w:rsidR="00093730" w:rsidRPr="00C563AF" w:rsidRDefault="008A5660" w:rsidP="000C50BA">
      <w:pPr>
        <w:spacing w:after="0"/>
        <w:rPr>
          <w:rFonts w:ascii="Arial" w:hAnsi="Arial" w:cs="Arial"/>
          <w:sz w:val="20"/>
          <w:szCs w:val="20"/>
        </w:rPr>
      </w:pPr>
      <w:r w:rsidRPr="00C563AF">
        <w:rPr>
          <w:rFonts w:ascii="Arial" w:hAnsi="Arial" w:cs="Arial"/>
          <w:sz w:val="20"/>
          <w:szCs w:val="20"/>
        </w:rPr>
        <w:t>218-927-73</w:t>
      </w:r>
      <w:r w:rsidR="00771C24">
        <w:rPr>
          <w:rFonts w:ascii="Arial" w:hAnsi="Arial" w:cs="Arial"/>
          <w:sz w:val="20"/>
          <w:szCs w:val="20"/>
        </w:rPr>
        <w:t>81</w:t>
      </w:r>
    </w:p>
    <w:sectPr w:rsidR="00093730" w:rsidRPr="00C563AF" w:rsidSect="00DB053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BD" w:rsidRDefault="00ED3EBD" w:rsidP="00ED3EBD">
      <w:pPr>
        <w:spacing w:after="0" w:line="240" w:lineRule="auto"/>
      </w:pPr>
      <w:r>
        <w:separator/>
      </w:r>
    </w:p>
  </w:endnote>
  <w:endnote w:type="continuationSeparator" w:id="0">
    <w:p w:rsidR="00ED3EBD" w:rsidRDefault="00ED3EBD" w:rsidP="00ED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BD" w:rsidRDefault="00ED3EBD" w:rsidP="00ED3EBD">
      <w:pPr>
        <w:spacing w:after="0" w:line="240" w:lineRule="auto"/>
      </w:pPr>
      <w:r>
        <w:separator/>
      </w:r>
    </w:p>
  </w:footnote>
  <w:footnote w:type="continuationSeparator" w:id="0">
    <w:p w:rsidR="00ED3EBD" w:rsidRDefault="00ED3EBD" w:rsidP="00ED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64" w:rsidRPr="00DB053B" w:rsidRDefault="00EB1F64" w:rsidP="00EB1F64">
    <w:pPr>
      <w:tabs>
        <w:tab w:val="left" w:pos="5723"/>
      </w:tabs>
      <w:spacing w:after="0"/>
      <w:ind w:left="1440"/>
      <w:jc w:val="right"/>
      <w:rPr>
        <w:rFonts w:ascii="Arial Narrow" w:hAnsi="Arial Narrow" w:cs="Arial"/>
        <w:b/>
        <w:sz w:val="26"/>
        <w:szCs w:val="26"/>
      </w:rPr>
    </w:pPr>
    <w:r w:rsidRPr="00DB053B">
      <w:rPr>
        <w:rFonts w:ascii="Arial Narrow" w:hAnsi="Arial Narrow" w:cs="Arial"/>
        <w:b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4CF7E44F" wp14:editId="5CFE8789">
          <wp:simplePos x="0" y="0"/>
          <wp:positionH relativeFrom="margin">
            <wp:posOffset>66675</wp:posOffset>
          </wp:positionH>
          <wp:positionV relativeFrom="paragraph">
            <wp:posOffset>19050</wp:posOffset>
          </wp:positionV>
          <wp:extent cx="1581092" cy="766506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itkin count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53" cy="769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053B">
      <w:rPr>
        <w:rFonts w:ascii="Arial Narrow" w:hAnsi="Arial Narrow" w:cs="Arial"/>
        <w:b/>
        <w:sz w:val="26"/>
        <w:szCs w:val="26"/>
      </w:rPr>
      <w:t>Aitkin County Environmental Services – Planning &amp; Zoning</w:t>
    </w:r>
  </w:p>
  <w:p w:rsidR="00EB1F64" w:rsidRPr="00A5024F" w:rsidRDefault="00EB1F64" w:rsidP="00DB053B">
    <w:pPr>
      <w:tabs>
        <w:tab w:val="left" w:pos="5723"/>
      </w:tabs>
      <w:spacing w:after="0" w:line="240" w:lineRule="auto"/>
      <w:ind w:left="1440"/>
      <w:jc w:val="right"/>
      <w:rPr>
        <w:rFonts w:ascii="Arial Narrow" w:hAnsi="Arial Narrow" w:cs="Arial"/>
        <w:sz w:val="20"/>
        <w:szCs w:val="20"/>
      </w:rPr>
    </w:pPr>
    <w:r w:rsidRPr="00A5024F">
      <w:rPr>
        <w:rFonts w:ascii="Arial Narrow" w:hAnsi="Arial Narrow" w:cs="Arial"/>
        <w:sz w:val="20"/>
        <w:szCs w:val="20"/>
      </w:rPr>
      <w:t>307 2</w:t>
    </w:r>
    <w:r w:rsidRPr="00A5024F">
      <w:rPr>
        <w:rFonts w:ascii="Arial Narrow" w:hAnsi="Arial Narrow" w:cs="Arial"/>
        <w:sz w:val="20"/>
        <w:szCs w:val="20"/>
        <w:vertAlign w:val="superscript"/>
      </w:rPr>
      <w:t>nd</w:t>
    </w:r>
    <w:r w:rsidRPr="00A5024F">
      <w:rPr>
        <w:rFonts w:ascii="Arial Narrow" w:hAnsi="Arial Narrow" w:cs="Arial"/>
        <w:sz w:val="20"/>
        <w:szCs w:val="20"/>
      </w:rPr>
      <w:t xml:space="preserve"> Street NW, Room 219</w:t>
    </w:r>
  </w:p>
  <w:p w:rsidR="00EB1F64" w:rsidRPr="00A5024F" w:rsidRDefault="00EB1F64" w:rsidP="00DB053B">
    <w:pPr>
      <w:tabs>
        <w:tab w:val="left" w:pos="5723"/>
      </w:tabs>
      <w:spacing w:after="0" w:line="240" w:lineRule="auto"/>
      <w:ind w:left="1440"/>
      <w:jc w:val="right"/>
      <w:rPr>
        <w:rFonts w:ascii="Arial Narrow" w:hAnsi="Arial Narrow" w:cs="Arial"/>
        <w:sz w:val="20"/>
        <w:szCs w:val="20"/>
      </w:rPr>
    </w:pPr>
    <w:r w:rsidRPr="00A5024F">
      <w:rPr>
        <w:rFonts w:ascii="Arial Narrow" w:hAnsi="Arial Narrow" w:cs="Arial"/>
        <w:sz w:val="20"/>
        <w:szCs w:val="20"/>
      </w:rPr>
      <w:t>Aitkin, MN 56431</w:t>
    </w:r>
  </w:p>
  <w:p w:rsidR="00EB1F64" w:rsidRPr="00A5024F" w:rsidRDefault="00EB1F64" w:rsidP="00DB053B">
    <w:pPr>
      <w:tabs>
        <w:tab w:val="left" w:pos="1695"/>
        <w:tab w:val="left" w:pos="5723"/>
        <w:tab w:val="right" w:pos="9360"/>
      </w:tabs>
      <w:spacing w:after="0" w:line="240" w:lineRule="auto"/>
      <w:ind w:left="1440"/>
      <w:jc w:val="right"/>
      <w:rPr>
        <w:rFonts w:ascii="Arial Narrow" w:hAnsi="Arial Narrow" w:cs="Arial"/>
        <w:sz w:val="20"/>
        <w:szCs w:val="20"/>
      </w:rPr>
    </w:pPr>
    <w:r w:rsidRPr="00A5024F">
      <w:rPr>
        <w:rFonts w:ascii="Arial Narrow" w:hAnsi="Arial Narrow" w:cs="Arial"/>
        <w:sz w:val="20"/>
        <w:szCs w:val="20"/>
      </w:rPr>
      <w:tab/>
    </w:r>
    <w:r w:rsidRPr="00A5024F">
      <w:rPr>
        <w:rFonts w:ascii="Arial Narrow" w:hAnsi="Arial Narrow" w:cs="Arial"/>
        <w:sz w:val="20"/>
        <w:szCs w:val="20"/>
      </w:rPr>
      <w:tab/>
    </w:r>
    <w:r w:rsidRPr="00A5024F">
      <w:rPr>
        <w:rFonts w:ascii="Arial Narrow" w:hAnsi="Arial Narrow" w:cs="Arial"/>
        <w:sz w:val="20"/>
        <w:szCs w:val="20"/>
      </w:rPr>
      <w:tab/>
    </w:r>
    <w:r w:rsidR="00DB053B">
      <w:rPr>
        <w:rFonts w:ascii="Arial Narrow" w:hAnsi="Arial Narrow" w:cs="Arial"/>
        <w:sz w:val="20"/>
        <w:szCs w:val="20"/>
      </w:rPr>
      <w:t xml:space="preserve">        </w:t>
    </w:r>
    <w:r w:rsidRPr="00A5024F">
      <w:rPr>
        <w:rFonts w:ascii="Arial Narrow" w:hAnsi="Arial Narrow" w:cs="Arial"/>
        <w:sz w:val="20"/>
        <w:szCs w:val="20"/>
      </w:rPr>
      <w:t>(218) 927-7342</w:t>
    </w:r>
  </w:p>
  <w:p w:rsidR="00EB1F64" w:rsidRPr="00A5024F" w:rsidRDefault="00EB1F64" w:rsidP="00DB053B">
    <w:pPr>
      <w:pStyle w:val="Header"/>
      <w:jc w:val="right"/>
      <w:rPr>
        <w:rFonts w:ascii="Arial Narrow" w:hAnsi="Arial Narrow"/>
        <w:sz w:val="20"/>
        <w:szCs w:val="20"/>
      </w:rPr>
    </w:pPr>
    <w:r w:rsidRPr="00A5024F">
      <w:rPr>
        <w:rFonts w:ascii="Arial Narrow" w:hAnsi="Arial Narrow" w:cs="Arial"/>
        <w:sz w:val="20"/>
        <w:szCs w:val="20"/>
      </w:rPr>
      <w:t>aitkinpz@</w:t>
    </w:r>
    <w:r w:rsidR="00DB053B">
      <w:rPr>
        <w:rFonts w:ascii="Arial Narrow" w:hAnsi="Arial Narrow" w:cs="Arial"/>
        <w:sz w:val="20"/>
        <w:szCs w:val="20"/>
      </w:rPr>
      <w:t>aitkincountymn.gov</w:t>
    </w:r>
  </w:p>
  <w:p w:rsidR="00ED3EBD" w:rsidRDefault="00ED3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1C1B"/>
    <w:multiLevelType w:val="hybridMultilevel"/>
    <w:tmpl w:val="46A48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BA"/>
    <w:rsid w:val="000203C5"/>
    <w:rsid w:val="000256C6"/>
    <w:rsid w:val="00092740"/>
    <w:rsid w:val="00093730"/>
    <w:rsid w:val="000B4493"/>
    <w:rsid w:val="000C50BA"/>
    <w:rsid w:val="000C5C4B"/>
    <w:rsid w:val="001501D5"/>
    <w:rsid w:val="00157D88"/>
    <w:rsid w:val="001A3A34"/>
    <w:rsid w:val="001A5781"/>
    <w:rsid w:val="001C721A"/>
    <w:rsid w:val="00216511"/>
    <w:rsid w:val="002B743C"/>
    <w:rsid w:val="003636C3"/>
    <w:rsid w:val="003E50E0"/>
    <w:rsid w:val="00461DE9"/>
    <w:rsid w:val="004C6DFC"/>
    <w:rsid w:val="005325F1"/>
    <w:rsid w:val="00567019"/>
    <w:rsid w:val="00597ED0"/>
    <w:rsid w:val="00657D64"/>
    <w:rsid w:val="00747ABF"/>
    <w:rsid w:val="00761319"/>
    <w:rsid w:val="00771C24"/>
    <w:rsid w:val="00780656"/>
    <w:rsid w:val="00792673"/>
    <w:rsid w:val="00800388"/>
    <w:rsid w:val="00842A39"/>
    <w:rsid w:val="00863779"/>
    <w:rsid w:val="00891C98"/>
    <w:rsid w:val="008A5660"/>
    <w:rsid w:val="008B06C8"/>
    <w:rsid w:val="008B5433"/>
    <w:rsid w:val="008C186B"/>
    <w:rsid w:val="008C31D0"/>
    <w:rsid w:val="008E2953"/>
    <w:rsid w:val="009043F6"/>
    <w:rsid w:val="00995471"/>
    <w:rsid w:val="009A7681"/>
    <w:rsid w:val="009B0D6E"/>
    <w:rsid w:val="009E6C44"/>
    <w:rsid w:val="009F15E0"/>
    <w:rsid w:val="00A10E54"/>
    <w:rsid w:val="00A26001"/>
    <w:rsid w:val="00A408FB"/>
    <w:rsid w:val="00A531F3"/>
    <w:rsid w:val="00A65BCD"/>
    <w:rsid w:val="00A94198"/>
    <w:rsid w:val="00AA0A75"/>
    <w:rsid w:val="00AB6248"/>
    <w:rsid w:val="00B13AD5"/>
    <w:rsid w:val="00B77711"/>
    <w:rsid w:val="00B82A27"/>
    <w:rsid w:val="00BA3E92"/>
    <w:rsid w:val="00BB04EF"/>
    <w:rsid w:val="00C02F65"/>
    <w:rsid w:val="00C563AF"/>
    <w:rsid w:val="00C75CB6"/>
    <w:rsid w:val="00D242BE"/>
    <w:rsid w:val="00D25978"/>
    <w:rsid w:val="00D454A6"/>
    <w:rsid w:val="00D72357"/>
    <w:rsid w:val="00DB053B"/>
    <w:rsid w:val="00DE7793"/>
    <w:rsid w:val="00E12F98"/>
    <w:rsid w:val="00E47DB8"/>
    <w:rsid w:val="00EB1F64"/>
    <w:rsid w:val="00EB5339"/>
    <w:rsid w:val="00ED3EBD"/>
    <w:rsid w:val="00F207A0"/>
    <w:rsid w:val="00F34ED7"/>
    <w:rsid w:val="00FB112F"/>
    <w:rsid w:val="00FC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F8B26"/>
  <w15:docId w15:val="{1459729A-3C5B-4EF6-8EE8-4D72EC92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3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EBD"/>
  </w:style>
  <w:style w:type="paragraph" w:styleId="Footer">
    <w:name w:val="footer"/>
    <w:basedOn w:val="Normal"/>
    <w:link w:val="FooterChar"/>
    <w:uiPriority w:val="99"/>
    <w:unhideWhenUsed/>
    <w:rsid w:val="00ED3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EBD"/>
  </w:style>
  <w:style w:type="character" w:styleId="Hyperlink">
    <w:name w:val="Hyperlink"/>
    <w:semiHidden/>
    <w:rsid w:val="00597ED0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597ED0"/>
    <w:pPr>
      <w:spacing w:before="220" w:after="220" w:line="220" w:lineRule="atLeast"/>
    </w:pPr>
    <w:rPr>
      <w:rFonts w:ascii="Arial" w:eastAsia="Times New Roman" w:hAnsi="Arial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597ED0"/>
    <w:rPr>
      <w:rFonts w:ascii="Arial" w:eastAsia="Times New Roman" w:hAnsi="Arial" w:cs="Times New Roman"/>
      <w:sz w:val="24"/>
      <w:szCs w:val="20"/>
    </w:rPr>
  </w:style>
  <w:style w:type="paragraph" w:customStyle="1" w:styleId="SignatureCompany">
    <w:name w:val="Signature Company"/>
    <w:basedOn w:val="Signature"/>
    <w:next w:val="Normal"/>
    <w:rsid w:val="00597ED0"/>
    <w:pPr>
      <w:keepNext/>
      <w:spacing w:line="220" w:lineRule="atLeast"/>
    </w:pPr>
    <w:rPr>
      <w:rFonts w:ascii="Arial" w:eastAsia="Times New Roman" w:hAnsi="Arial" w:cs="Times New Roman"/>
      <w:sz w:val="24"/>
      <w:szCs w:val="20"/>
    </w:rPr>
  </w:style>
  <w:style w:type="paragraph" w:customStyle="1" w:styleId="SignatureJobTitle">
    <w:name w:val="Signature Job Title"/>
    <w:basedOn w:val="Signature"/>
    <w:next w:val="SignatureCompany"/>
    <w:rsid w:val="00597ED0"/>
    <w:pPr>
      <w:keepNext/>
      <w:spacing w:line="220" w:lineRule="atLeast"/>
    </w:pPr>
    <w:rPr>
      <w:rFonts w:ascii="Arial" w:eastAsia="Times New Roman" w:hAnsi="Arial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97ED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97ED0"/>
  </w:style>
  <w:style w:type="paragraph" w:styleId="ListParagraph">
    <w:name w:val="List Paragraph"/>
    <w:basedOn w:val="Normal"/>
    <w:uiPriority w:val="34"/>
    <w:qFormat/>
    <w:rsid w:val="00A53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itkinpz@co.aitkin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kalea.suihkonen</dc:creator>
  <cp:lastModifiedBy>Shannon Wiebusch</cp:lastModifiedBy>
  <cp:revision>2</cp:revision>
  <cp:lastPrinted>2023-12-27T17:12:00Z</cp:lastPrinted>
  <dcterms:created xsi:type="dcterms:W3CDTF">2024-11-05T18:54:00Z</dcterms:created>
  <dcterms:modified xsi:type="dcterms:W3CDTF">2024-11-05T18:54:00Z</dcterms:modified>
</cp:coreProperties>
</file>